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E8D96" w14:textId="77777777" w:rsidR="009C14BD" w:rsidRDefault="009C14BD" w:rsidP="009C1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ZAŁĄCZNIK  NR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Wzór oferty z jednostkowym formularzem cenowym</w:t>
      </w:r>
    </w:p>
    <w:p w14:paraId="17FA8FBB" w14:textId="77777777" w:rsidR="00913BEE" w:rsidRDefault="00913BEE" w:rsidP="00913BEE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do Regulaminu udzielania zamówień publicznych o wartości mniejszej niż 130 000,00 złotych</w:t>
      </w:r>
    </w:p>
    <w:p w14:paraId="0268C36B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13BEE" w14:paraId="23F9E6E5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81D821E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F156CC0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23DDAE37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51BB223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14:paraId="528DC57A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7A981604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A71461B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369B3048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53012CED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7918BD1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14:paraId="65ADAE36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4E3847D6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F255BBB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073D1AC2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124B5E5B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028C1E5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14:paraId="16A35046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6BB9DFF7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06F8320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01065A11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2D9F2818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4D203DC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14:paraId="17EB0157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6AB6BBED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DD1F11E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0A1BE1EB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169F0142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F545ED7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14:paraId="62C765F3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7CCC361B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CFFFC9E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338B29B8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2F8B0125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144A7D7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14:paraId="01E7AAAB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64F02088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2B7A391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5A0AA1DA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66A3CCCF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B1CE74E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14:paraId="4EE29CBD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</w:tbl>
    <w:p w14:paraId="34F50C59" w14:textId="77777777" w:rsidR="00913BEE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37E7826E" w14:textId="77777777" w:rsidR="00913BEE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</w:t>
      </w:r>
      <w:r>
        <w:rPr>
          <w:rFonts w:ascii="Candara" w:eastAsia="Arial Unicode MS" w:hAnsi="Candara"/>
          <w:lang w:eastAsia="pl-PL"/>
        </w:rPr>
        <w:tab/>
      </w:r>
    </w:p>
    <w:p w14:paraId="47839678" w14:textId="77777777" w:rsidR="00913BEE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ab/>
        <w:t xml:space="preserve"> </w:t>
      </w:r>
    </w:p>
    <w:p w14:paraId="1E3051A3" w14:textId="77777777" w:rsidR="00913BEE" w:rsidRDefault="00913BEE" w:rsidP="00913BEE">
      <w:pPr>
        <w:spacing w:after="0" w:line="360" w:lineRule="auto"/>
        <w:jc w:val="center"/>
        <w:rPr>
          <w:rFonts w:ascii="Candara" w:eastAsia="Calibri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3EB89E1A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913BEE" w14:paraId="683A7102" w14:textId="77777777" w:rsidTr="00913BEE">
        <w:tc>
          <w:tcPr>
            <w:tcW w:w="1668" w:type="dxa"/>
            <w:hideMark/>
          </w:tcPr>
          <w:p w14:paraId="4B9614A6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7A30FE7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25A5E477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20AACE78" w14:textId="77777777" w:rsidTr="00913BEE">
        <w:tc>
          <w:tcPr>
            <w:tcW w:w="1668" w:type="dxa"/>
            <w:hideMark/>
          </w:tcPr>
          <w:p w14:paraId="250E5A61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2AE105C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5AB65A15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293C0D8B" w14:textId="77777777" w:rsidTr="00913BEE">
        <w:tc>
          <w:tcPr>
            <w:tcW w:w="1668" w:type="dxa"/>
            <w:hideMark/>
          </w:tcPr>
          <w:p w14:paraId="53BF8837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5D98FC7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366DB16A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24B37DC5" w14:textId="77777777" w:rsidTr="00913BEE">
        <w:tc>
          <w:tcPr>
            <w:tcW w:w="1668" w:type="dxa"/>
            <w:hideMark/>
          </w:tcPr>
          <w:p w14:paraId="7FE065C2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EACC2A1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</w:tbl>
    <w:p w14:paraId="14ECBBE5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58F1050D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913BEE" w14:paraId="03B837EA" w14:textId="77777777" w:rsidTr="00913BEE">
        <w:tc>
          <w:tcPr>
            <w:tcW w:w="3652" w:type="dxa"/>
            <w:hideMark/>
          </w:tcPr>
          <w:p w14:paraId="315B9ACA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24E13C6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14:paraId="285944FC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3F9AA598" w14:textId="77777777" w:rsidTr="00913BEE">
        <w:tc>
          <w:tcPr>
            <w:tcW w:w="3652" w:type="dxa"/>
            <w:hideMark/>
          </w:tcPr>
          <w:p w14:paraId="4D45C09B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7FAE7C8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7FD33665" w14:textId="77777777" w:rsidTr="00913BEE">
        <w:tc>
          <w:tcPr>
            <w:tcW w:w="3652" w:type="dxa"/>
            <w:hideMark/>
          </w:tcPr>
          <w:p w14:paraId="2ACF8C11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73D2577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524F9223" w14:textId="77777777" w:rsidTr="00913BEE">
        <w:tc>
          <w:tcPr>
            <w:tcW w:w="3652" w:type="dxa"/>
            <w:hideMark/>
          </w:tcPr>
          <w:p w14:paraId="64DABDBF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6AE285F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</w:tbl>
    <w:p w14:paraId="51A62972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6E90E75B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4808924F" w14:textId="77777777" w:rsidR="00913BEE" w:rsidRDefault="00913BEE" w:rsidP="00913BEE">
      <w:pPr>
        <w:spacing w:after="0" w:line="360" w:lineRule="auto"/>
        <w:rPr>
          <w:rFonts w:ascii="Candara" w:eastAsia="Calibri" w:hAnsi="Candara"/>
        </w:rPr>
      </w:pPr>
    </w:p>
    <w:p w14:paraId="0BE1AB1B" w14:textId="77777777" w:rsidR="00913BEE" w:rsidRDefault="00913BEE" w:rsidP="00913BEE">
      <w:pPr>
        <w:spacing w:after="0" w:line="360" w:lineRule="auto"/>
        <w:rPr>
          <w:rFonts w:ascii="Candara" w:hAnsi="Candara"/>
        </w:rPr>
      </w:pPr>
    </w:p>
    <w:p w14:paraId="6B6DEC72" w14:textId="77777777" w:rsidR="00913BEE" w:rsidRDefault="00913BEE" w:rsidP="00913BEE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14:paraId="7314AFBF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2EE1894C" w14:textId="77777777" w:rsidR="00F30D68" w:rsidRDefault="00DB78D4" w:rsidP="00F30D68">
      <w:pPr>
        <w:spacing w:after="0" w:line="360" w:lineRule="auto"/>
        <w:rPr>
          <w:rFonts w:ascii="Candara" w:eastAsia="Calibri" w:hAnsi="Candara"/>
          <w:sz w:val="20"/>
          <w:szCs w:val="20"/>
        </w:rPr>
      </w:pPr>
      <w:r w:rsidRPr="00DB78D4">
        <w:rPr>
          <w:rFonts w:ascii="Candara" w:hAnsi="Candara"/>
          <w:sz w:val="20"/>
          <w:szCs w:val="20"/>
        </w:rPr>
        <w:t>* wpisać właściwe</w:t>
      </w:r>
    </w:p>
    <w:p w14:paraId="5680B14B" w14:textId="0B1E925C" w:rsidR="00DB78D4" w:rsidRPr="00F30D68" w:rsidRDefault="00DB78D4" w:rsidP="00F30D68">
      <w:pPr>
        <w:spacing w:after="0" w:line="360" w:lineRule="auto"/>
        <w:rPr>
          <w:rFonts w:ascii="Candara" w:eastAsia="Calibri" w:hAnsi="Candar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Jednostkowy formularz cenowy dla środków czystości</w:t>
      </w:r>
    </w:p>
    <w:p w14:paraId="221E71E0" w14:textId="77777777" w:rsidR="00DB78D4" w:rsidRDefault="00DB78D4" w:rsidP="00DB78D4">
      <w:pPr>
        <w:tabs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648"/>
        <w:gridCol w:w="808"/>
        <w:gridCol w:w="675"/>
        <w:gridCol w:w="1206"/>
        <w:gridCol w:w="1205"/>
        <w:gridCol w:w="1073"/>
        <w:gridCol w:w="1051"/>
        <w:gridCol w:w="1037"/>
      </w:tblGrid>
      <w:tr w:rsidR="00F30D68" w:rsidRPr="005A53AE" w14:paraId="4801C9C4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410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9916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Nazwa asortymentu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A01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jm.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685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Ilość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F26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Jednostkowa cena netto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51C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Jednostkowa cena brutto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4E1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Oferowana wartość netto</w:t>
            </w:r>
          </w:p>
          <w:p w14:paraId="67A9439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4*5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D34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Wartość podatku VAT</w:t>
            </w:r>
          </w:p>
          <w:p w14:paraId="12BFC8A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4B5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Oferowana wartość brutto</w:t>
            </w:r>
          </w:p>
          <w:p w14:paraId="6ED6F85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7+8</w:t>
            </w:r>
          </w:p>
        </w:tc>
      </w:tr>
      <w:tr w:rsidR="00F30D68" w:rsidRPr="005A53AE" w14:paraId="0AD51F87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4BD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7E5E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7E6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AF1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2E9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8FF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23B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F32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3C2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9</w:t>
            </w:r>
          </w:p>
        </w:tc>
      </w:tr>
      <w:tr w:rsidR="00F30D68" w:rsidRPr="005A53AE" w14:paraId="63CA0BDD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27A1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1E0F" w14:textId="77777777" w:rsidR="00F30D68" w:rsidRPr="005A53AE" w:rsidRDefault="00F30D68" w:rsidP="00195B6A">
            <w:pPr>
              <w:pStyle w:val="Standard"/>
              <w:autoSpaceDE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A53AE">
              <w:rPr>
                <w:rFonts w:eastAsia="Arial" w:cs="Times New Roman"/>
                <w:b/>
                <w:bCs/>
                <w:sz w:val="20"/>
                <w:szCs w:val="20"/>
              </w:rPr>
              <w:t xml:space="preserve">Płyn do mycia naczyń 5 L </w:t>
            </w:r>
            <w:r w:rsidRPr="005A53AE">
              <w:rPr>
                <w:rFonts w:eastAsia="Arial" w:cs="Times New Roman"/>
                <w:b/>
                <w:bCs/>
                <w:sz w:val="18"/>
                <w:szCs w:val="18"/>
              </w:rPr>
              <w:t xml:space="preserve">– </w:t>
            </w:r>
            <w:r w:rsidRPr="005A53AE">
              <w:rPr>
                <w:rFonts w:eastAsia="Arial" w:cs="Times New Roman"/>
                <w:sz w:val="20"/>
                <w:szCs w:val="20"/>
              </w:rPr>
              <w:t>płyn powinien mieć właściwości myjące zarówno w ciepłej jak i w zimnej wodzie, powinien usuwać tłuszcz i inne zabrudzenia</w:t>
            </w:r>
            <w:r w:rsidRPr="005A53AE">
              <w:rPr>
                <w:rFonts w:cs="Times New Roman"/>
                <w:sz w:val="20"/>
                <w:szCs w:val="20"/>
              </w:rPr>
              <w:t xml:space="preserve">. Płyn powinien być </w:t>
            </w:r>
            <w:r w:rsidRPr="005A53AE">
              <w:rPr>
                <w:rFonts w:eastAsia="Arial" w:cs="Times New Roman"/>
                <w:sz w:val="20"/>
                <w:szCs w:val="20"/>
              </w:rPr>
              <w:t xml:space="preserve">zagęszczony, który można </w:t>
            </w:r>
            <w:r w:rsidRPr="005A53AE">
              <w:rPr>
                <w:rFonts w:eastAsia="Czcionka tekstu podstawowego" w:cs="Times New Roman"/>
                <w:sz w:val="20"/>
                <w:szCs w:val="20"/>
              </w:rPr>
              <w:t xml:space="preserve">rozcieńczać w wodzie. </w:t>
            </w:r>
            <w:r w:rsidRPr="005A53AE">
              <w:rPr>
                <w:rFonts w:eastAsia="Arial" w:cs="Times New Roman"/>
                <w:sz w:val="20"/>
                <w:szCs w:val="20"/>
              </w:rPr>
              <w:t xml:space="preserve">Zapach cytryna lub mięta. </w:t>
            </w:r>
            <w:r w:rsidRPr="005A53AE">
              <w:rPr>
                <w:rFonts w:eastAsia="Czcionka tekstu podstawowego" w:cs="Times New Roman"/>
                <w:sz w:val="20"/>
                <w:szCs w:val="20"/>
              </w:rPr>
              <w:t xml:space="preserve">Produkt powinien być </w:t>
            </w:r>
            <w:r w:rsidRPr="005A53AE">
              <w:rPr>
                <w:rFonts w:eastAsia="Arial" w:cs="Times New Roman"/>
                <w:sz w:val="20"/>
                <w:szCs w:val="20"/>
              </w:rPr>
              <w:t>przebadany dermatologicznie</w:t>
            </w:r>
            <w:r w:rsidRPr="005A53AE">
              <w:rPr>
                <w:rFonts w:cs="Times New Roman"/>
                <w:sz w:val="20"/>
                <w:szCs w:val="20"/>
              </w:rPr>
              <w:t xml:space="preserve"> </w:t>
            </w:r>
            <w:r w:rsidRPr="005A53AE">
              <w:rPr>
                <w:rFonts w:eastAsia="Arial" w:cs="Times New Roman"/>
                <w:sz w:val="20"/>
                <w:szCs w:val="20"/>
              </w:rPr>
              <w:t xml:space="preserve">posiadać atest lub certyfikat.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05B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6C06F" w14:textId="7FFA8E05" w:rsidR="00F30D68" w:rsidRPr="005A53AE" w:rsidRDefault="003D5106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329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F97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D9D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1E7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A3C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1BF80D17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0B94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14FF" w14:textId="77777777" w:rsidR="00F30D68" w:rsidRPr="005A53AE" w:rsidRDefault="00F30D68" w:rsidP="00195B6A">
            <w:pP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Płyn uniwersalny 5L do podłogi - </w:t>
            </w:r>
            <w:r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Płyn do mycia podłóg, glazur i płytek ceramicznych. Powinien usuwać tłuszcz, brud i kurz. Płyn powinien być zagęszczony, który można rozcieńczać w wodzie. Bez dodatku wody powinien służyć do czyszczenia trudniejszych plam i zabrudzeń. Produkt 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212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9694" w14:textId="5FB1CB4B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2</w:t>
            </w:r>
            <w:r w:rsidR="003D5106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9B8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971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148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BB0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3E5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6FFD23BD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F1A4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E298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Mydło w płynie </w:t>
            </w:r>
          </w:p>
          <w:p w14:paraId="106595AC" w14:textId="77777777" w:rsidR="00F30D68" w:rsidRPr="005A53AE" w:rsidRDefault="00F30D68" w:rsidP="00195B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Mydło antybakteryjne o pojemności 5 litrów. </w:t>
            </w:r>
            <w:r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Produkt 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A0A8" w14:textId="77777777" w:rsidR="00F30D68" w:rsidRPr="005A53AE" w:rsidRDefault="00F30D68" w:rsidP="0019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   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1736" w14:textId="612D761A" w:rsidR="00F30D68" w:rsidRPr="005A53AE" w:rsidRDefault="003D5106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8</w:t>
            </w:r>
            <w:r w:rsidR="00F30D68"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 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45B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41D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BB9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EFA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160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5B6D000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01C5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C301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Płyn do powierzchni silnie 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zabrudzonych podłogowych i nie podłogowych (laminat, glazura,  terakota, lastriko) oraz do prania i czyszczenia silnie zabrudzonej odzieży roboczej, który usuwa tłuszcze smary, sadze.  </w:t>
            </w:r>
            <w:r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Produkt 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A81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A8E8" w14:textId="2D82D99B" w:rsidR="00F30D68" w:rsidRPr="005A53AE" w:rsidRDefault="00A36A33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BB7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001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C10E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FBF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2B2C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18A47995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5D4A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2E208" w14:textId="77777777" w:rsidR="00F30D68" w:rsidRPr="005A53AE" w:rsidRDefault="00F30D68" w:rsidP="00195B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Pasta do podłogi  PCV  5L</w:t>
            </w:r>
            <w:r w:rsidRPr="005A53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Pasata powinna służyć do trwałej konserwacji powierzchni narażonych na zniszczenia oraz  nabłyszczania</w:t>
            </w:r>
            <w:r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podłogi </w:t>
            </w: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PCV i linoleum. Pasta powinna nadawać wysoki połysk bez konieczności polerowania, chronić przed brudem i zabezpieczać podłogi przed zarysowaniem. Pasta powinna spełniać wymogi dotyczące odporności na poślizg zawarte w normie PN-EN 14041.</w:t>
            </w:r>
          </w:p>
          <w:p w14:paraId="33963A61" w14:textId="77777777" w:rsidR="00F30D68" w:rsidRPr="005A53AE" w:rsidRDefault="00F30D68" w:rsidP="00195B6A">
            <w:pPr>
              <w:autoSpaceDN w:val="0"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5D2D" w14:textId="77777777" w:rsidR="00F30D68" w:rsidRPr="005A53AE" w:rsidRDefault="00F30D68" w:rsidP="0019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5B32" w14:textId="557612BF" w:rsidR="00F30D68" w:rsidRPr="005A53AE" w:rsidRDefault="003D5106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4A7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345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9151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A95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45EE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682A5E2C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F7FE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ECFEF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Proszek  do szorowania 0,5kg</w:t>
            </w:r>
          </w:p>
          <w:p w14:paraId="6B6BE168" w14:textId="77777777" w:rsidR="00F30D68" w:rsidRPr="005A53AE" w:rsidRDefault="00F30D68" w:rsidP="00195B6A">
            <w:pPr>
              <w:pStyle w:val="Standard"/>
              <w:autoSpaceDE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A53AE">
              <w:rPr>
                <w:rFonts w:eastAsia="Corbel" w:cs="Times New Roman"/>
                <w:sz w:val="20"/>
                <w:szCs w:val="20"/>
              </w:rPr>
              <w:t xml:space="preserve">Proszek do szorowania powinien czyścić i usuwać trudne </w:t>
            </w:r>
            <w:r w:rsidRPr="005A53AE">
              <w:rPr>
                <w:rFonts w:eastAsia="Arial CE" w:cs="Times New Roman"/>
                <w:sz w:val="20"/>
                <w:szCs w:val="20"/>
              </w:rPr>
              <w:t xml:space="preserve">zabrudzenia. Produkt w opakowaniu z zamknięciem, które powinno umożliwiać dozowanie. Proszek </w:t>
            </w:r>
            <w:r w:rsidRPr="005A53AE">
              <w:rPr>
                <w:rFonts w:cs="Times New Roman"/>
                <w:sz w:val="20"/>
                <w:szCs w:val="20"/>
                <w:shd w:val="clear" w:color="auto" w:fill="FFFFFF"/>
              </w:rPr>
              <w:t>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4DF7" w14:textId="77777777" w:rsidR="00F30D68" w:rsidRPr="005A53AE" w:rsidRDefault="00F30D68" w:rsidP="0019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C7E3" w14:textId="580B8C59" w:rsidR="00F30D68" w:rsidRPr="005A53AE" w:rsidRDefault="003D5106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0A1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BCE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14B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5591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989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21C8CA7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BA37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AFF8" w14:textId="77777777" w:rsidR="00F30D68" w:rsidRPr="005A53AE" w:rsidRDefault="00F30D68" w:rsidP="00195B6A">
            <w:pPr>
              <w:shd w:val="clear" w:color="auto" w:fill="FFFFFF"/>
              <w:autoSpaceDN w:val="0"/>
              <w:spacing w:after="0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Żel do czyszczenia łazienek, sanitariatów i wc 750ml</w:t>
            </w:r>
          </w:p>
          <w:p w14:paraId="5312645B" w14:textId="77777777" w:rsidR="00F30D68" w:rsidRPr="005A53AE" w:rsidRDefault="00F30D68" w:rsidP="00195B6A">
            <w:pPr>
              <w:shd w:val="clear" w:color="auto" w:fill="FFFFFF"/>
              <w:autoSpaceDN w:val="0"/>
              <w:spacing w:after="0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Preparat powinien być przeznaczony do czyszczenia muszli wc i pisuarów oraz innych urządzeń sanitarnych wykonanych z ceramiki.</w:t>
            </w:r>
          </w:p>
          <w:p w14:paraId="03A0D7CC" w14:textId="77777777" w:rsidR="00F30D68" w:rsidRPr="005A53AE" w:rsidRDefault="00F30D68" w:rsidP="00195B6A">
            <w:pPr>
              <w:shd w:val="clear" w:color="auto" w:fill="FFFFFF"/>
              <w:autoSpaceDN w:val="0"/>
              <w:spacing w:after="0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Produkt powinien być w konsystencji żelu. Produkt powinien </w:t>
            </w:r>
            <w:r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apobiegać osadzaniu się kamienia, rdzy, osadów z moczu i innych pochodzenia organicznego.</w:t>
            </w:r>
            <w:r w:rsidRPr="005A53AE">
              <w:rPr>
                <w:rFonts w:ascii="Times New Roman" w:eastAsia="Arial CE" w:hAnsi="Times New Roman" w:cs="Times New Roman"/>
                <w:sz w:val="20"/>
                <w:szCs w:val="20"/>
              </w:rPr>
              <w:t xml:space="preserve"> Preparat </w:t>
            </w:r>
            <w:r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4D5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6D66" w14:textId="57449191" w:rsidR="00F30D68" w:rsidRPr="005A53AE" w:rsidRDefault="003D5106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D2C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CA6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4D5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5CE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6F3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421967D4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60B8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747BE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Ścierka Tetra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EFC8" w14:textId="77777777" w:rsidR="00F30D68" w:rsidRPr="005A53AE" w:rsidRDefault="00F30D68" w:rsidP="0019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  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6A87E" w14:textId="6453CEA6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B019C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C5A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CC3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3731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2B2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E3D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78FE4BD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F6D2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C915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Ścierka szara do podłogi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E89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F160" w14:textId="2F3C431B" w:rsidR="00F30D68" w:rsidRPr="005A53AE" w:rsidRDefault="003D5106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C7C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868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476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FEE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BE8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2B19524C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BF90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8BF64" w14:textId="76FCBBD2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Papier toaletowy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 naturalny</w:t>
            </w: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 szary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 64szt. w opakowaniu</w:t>
            </w: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557D" w14:textId="450C0D90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op.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3877B" w14:textId="01091542" w:rsidR="00A36A33" w:rsidRPr="005A53AE" w:rsidRDefault="003D5106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6940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A7EB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E33F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D1EA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B24F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3BF7E07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3DD8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F4510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Papier toaletowy szary do dozowników 12 szt. w op.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3620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op.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561E" w14:textId="7A2C3943" w:rsidR="00A36A33" w:rsidRPr="005A53AE" w:rsidRDefault="00A36A33" w:rsidP="00A3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  </w:t>
            </w:r>
            <w:r w:rsidR="003D5106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BDB3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5F28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6749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28C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F1D3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124E647C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8455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8CD1" w14:textId="2E9B98DC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Ręcznik papierowy rolka celuloza. </w:t>
            </w:r>
            <w:r w:rsidR="003D5106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Min. </w:t>
            </w: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100m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02E5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E448" w14:textId="3DFFD47B" w:rsidR="00A36A33" w:rsidRPr="005A53AE" w:rsidRDefault="00A36A33" w:rsidP="00A3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</w:t>
            </w:r>
            <w:r w:rsidR="003D5106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76E0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253F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D2BA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188B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4058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1D124081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ADE7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7458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Ręcznik składany 20cmx30cm op.4000szt. zieleniny lub szary.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56B7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o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8A955" w14:textId="1879D39D" w:rsidR="00A36A33" w:rsidRPr="005A53AE" w:rsidRDefault="003D5106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35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0F93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513F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A55E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EBED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C8C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7682C7A5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4FFB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3616" w14:textId="16A0DA24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Rękawice gospodarcze gumowe w rozmiarach: M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C508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91FB" w14:textId="4AC443CB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2E5C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7A02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5880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DBB2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3A8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12F4C287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0226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9335D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Worki na odpady 120L LDPE w rolce 10szt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3C2B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rolek.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51F1B" w14:textId="6F1C3BB2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3D5106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0E59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4760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D59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BFAD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FDB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4BD3634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A3E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3A504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Worki na odpady 35L LDPE w rolce 15szt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51C8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rolek.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62DC" w14:textId="7E54F204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7FC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6723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5088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285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FDD2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574C0D2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ED6C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EC0C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Płyn do szyb 5L </w:t>
            </w:r>
          </w:p>
          <w:p w14:paraId="75C081D1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A53A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Płyn powinien być </w:t>
            </w:r>
            <w:r w:rsidRPr="005A53AE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 xml:space="preserve"> </w:t>
            </w:r>
            <w:r w:rsidRPr="005A53A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przeznaczony do czyszczenia wysokopołyskowych powierzchni, takich jak szkło, lustra, glazura. Płyn nie powinien pozostawiać smug. Płyn powinien usuwać tłuszcz i brud. Płyn 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19B2" w14:textId="77777777" w:rsidR="00A36A33" w:rsidRPr="005A53AE" w:rsidRDefault="00A36A33" w:rsidP="00A36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  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BBB9" w14:textId="7551CB65" w:rsidR="00A36A33" w:rsidRPr="005A53AE" w:rsidRDefault="003D5106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7E01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9F0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2E3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3AE2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E092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2F414400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F314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128B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MOP Płaski 40cm x10cm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34E3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kpl.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D2DD" w14:textId="2852CFBF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3F6D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1BF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33EF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3EED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E18A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28232AA1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77CF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28CC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Wiadro plastykowe 7L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09D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DD30" w14:textId="16C17D8F" w:rsidR="00A36A33" w:rsidRPr="005A53AE" w:rsidRDefault="003D5106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45BD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528E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E4D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91A7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783A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20B4ABAC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28FE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958E" w14:textId="77777777" w:rsidR="00A36A33" w:rsidRPr="005A53AE" w:rsidRDefault="00A36A33" w:rsidP="00A36A33">
            <w:pPr>
              <w:spacing w:after="0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Kostka zapachowa</w:t>
            </w:r>
            <w:r w:rsidRPr="005A53A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 WC z</w:t>
            </w:r>
            <w:r w:rsidRPr="005A53AE">
              <w:rPr>
                <w:rFonts w:ascii="Times New Roman" w:eastAsia="Arial" w:hAnsi="Times New Roman" w:cs="Times New Roman"/>
                <w:b/>
                <w:bCs/>
              </w:rPr>
              <w:t xml:space="preserve"> </w:t>
            </w:r>
            <w:r w:rsidRPr="005A53A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koszykiem</w:t>
            </w:r>
          </w:p>
          <w:p w14:paraId="17E2370A" w14:textId="77777777" w:rsidR="00A36A33" w:rsidRPr="0045449D" w:rsidRDefault="00A36A33" w:rsidP="00A36A33">
            <w:pPr>
              <w:spacing w:after="0"/>
              <w:rPr>
                <w:rFonts w:ascii="Times New Roman" w:eastAsia="Calibri, Lato" w:hAnsi="Times New Roman" w:cs="Times New Roman"/>
                <w:sz w:val="20"/>
                <w:szCs w:val="20"/>
              </w:rPr>
            </w:pPr>
            <w:r w:rsidRPr="005A53A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Koszyk wraz z wkładem -</w:t>
            </w:r>
            <w:r w:rsidRPr="005A53AE">
              <w:rPr>
                <w:rFonts w:ascii="Times New Roman" w:eastAsia="Calibri, Lato" w:hAnsi="Times New Roman" w:cs="Times New Roman"/>
                <w:sz w:val="20"/>
                <w:szCs w:val="20"/>
              </w:rPr>
              <w:t xml:space="preserve"> kostka toaletowa, który powinien higienicznie czyścić i zapobiegać osadzaniu się kamienia</w:t>
            </w:r>
            <w:r w:rsidRPr="005A53AE">
              <w:rPr>
                <w:rFonts w:ascii="Times New Roman" w:hAnsi="Times New Roman" w:cs="Times New Roman"/>
                <w:sz w:val="20"/>
                <w:szCs w:val="20"/>
              </w:rPr>
              <w:t xml:space="preserve">,. Kostka toaletowa </w:t>
            </w:r>
            <w:r w:rsidRPr="005A53AE">
              <w:rPr>
                <w:rFonts w:ascii="Times New Roman" w:eastAsia="Arial" w:hAnsi="Times New Roman" w:cs="Times New Roman"/>
                <w:sz w:val="20"/>
                <w:szCs w:val="20"/>
              </w:rPr>
              <w:t>o wadze minimum 35g</w:t>
            </w:r>
            <w:r w:rsidRPr="005A53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34ED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4E13" w14:textId="679460DE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10E8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8499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C635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DD5C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E0E0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65E679CF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A519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C9216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Zapas do mopa  40cmx10cm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464F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2941" w14:textId="07CC7A13" w:rsidR="00A36A33" w:rsidRPr="005A53AE" w:rsidRDefault="003D5106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734F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8F97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714A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1121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F262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38F634DD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DCBB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C64D" w14:textId="35D5FBBB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Rękawice gumowe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M</w:t>
            </w: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 nitrylowe. 100 szt. po 4 op.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660A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op.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28763" w14:textId="5B96F05B" w:rsidR="00A36A33" w:rsidRPr="005A53AE" w:rsidRDefault="003D5106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E78A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554D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3F58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DAAC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F22B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5D617133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C293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5566" w14:textId="5BFF84D4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 xml:space="preserve">Ścierka z mikrofibry 30x30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F548" w14:textId="7CE21799" w:rsidR="00A36A33" w:rsidRPr="005A53AE" w:rsidRDefault="003D5106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B314" w14:textId="43831641" w:rsidR="00A36A33" w:rsidRPr="005A53AE" w:rsidRDefault="003D5106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36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03FE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FAF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528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78E7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25CA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67800ED1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A1EB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9FE5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Proszek do prania kolor 6kg </w:t>
            </w:r>
          </w:p>
          <w:p w14:paraId="1752E0D9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Proszek do prania ubrań  w  kolorach.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915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8C6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FE11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CA48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32E0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ABFE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0957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70BDDF52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5B51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01C6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Proszek do prania białego 6kg </w:t>
            </w:r>
          </w:p>
          <w:p w14:paraId="4149F07B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Proszek prania ubrań białych i w jasnych kolorach.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7992" w14:textId="77777777" w:rsidR="00A36A33" w:rsidRPr="005A53AE" w:rsidRDefault="00A36A33" w:rsidP="00A36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   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3BC8C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E68E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A90F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6542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99C0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2F7F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0B256C8E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31DE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ECD6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Rękawiczki jednorazowe foliowe (100szt.) w opakowaniu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A9C1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op.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D2D0E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20B2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FF65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780B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25BD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767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464CD7E1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3557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1575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Kosze na śmieci pcv 10L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14F3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19A65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1903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7FE7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857B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7AE0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D040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289858E5" w14:textId="77777777" w:rsidTr="00195B6A">
        <w:trPr>
          <w:trHeight w:val="28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A829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9E312" w14:textId="77777777" w:rsidR="00A36A33" w:rsidRPr="005A53AE" w:rsidRDefault="00A36A33" w:rsidP="00A36A33">
            <w:pPr>
              <w:pStyle w:val="Standard"/>
              <w:autoSpaceDE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A53A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Mleczko do czyszczenia </w:t>
            </w:r>
            <w:r w:rsidRPr="005A53AE">
              <w:rPr>
                <w:rFonts w:eastAsia="Times New Roman" w:cs="Times New Roman"/>
                <w:sz w:val="20"/>
                <w:szCs w:val="20"/>
              </w:rPr>
              <w:t xml:space="preserve">min pojemności </w:t>
            </w:r>
            <w:r w:rsidRPr="005A53AE">
              <w:rPr>
                <w:rFonts w:eastAsia="Times New Roman" w:cs="Times New Roman"/>
                <w:sz w:val="20"/>
                <w:lang w:eastAsia="pl-PL"/>
              </w:rPr>
              <w:t>780ml</w:t>
            </w:r>
            <w:r w:rsidRPr="005A53AE">
              <w:rPr>
                <w:rFonts w:eastAsia="Times New Roman" w:cs="Times New Roman"/>
                <w:sz w:val="20"/>
                <w:szCs w:val="20"/>
              </w:rPr>
              <w:t xml:space="preserve">. Mleczko powinno usuwać </w:t>
            </w:r>
            <w:r w:rsidRPr="005A53AE">
              <w:rPr>
                <w:rFonts w:eastAsia="Times New Roman" w:cs="Times New Roman"/>
                <w:color w:val="000000"/>
                <w:sz w:val="20"/>
                <w:szCs w:val="20"/>
              </w:rPr>
              <w:t>najbardziej oporne zabrudzenia (takie jak przypalony tłuszcz, kamień i rdzę). Powinno nadawać połysk, nie rysować czyszczonych powierzchni, zapewnić ochronę czyszczonej powierzchni. Mleczko</w:t>
            </w:r>
            <w:r w:rsidRPr="005A53AE">
              <w:rPr>
                <w:rFonts w:cs="Times New Roman"/>
                <w:color w:val="000000"/>
                <w:sz w:val="20"/>
                <w:szCs w:val="20"/>
              </w:rPr>
              <w:t xml:space="preserve"> powinno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E987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3BE88" w14:textId="6D3B8052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3D5106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1CC2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FE8B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D99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2715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376F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318A8C2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0C2D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B0305" w14:textId="77777777" w:rsidR="00A36A33" w:rsidRPr="005A53AE" w:rsidRDefault="00A36A33" w:rsidP="00A36A33">
            <w:pPr>
              <w:pStyle w:val="Standard"/>
              <w:autoSpaceDE w:val="0"/>
              <w:spacing w:line="276" w:lineRule="auto"/>
              <w:rPr>
                <w:rFonts w:eastAsia="Mangal" w:cs="Times New Roman"/>
                <w:b/>
                <w:color w:val="000000"/>
                <w:sz w:val="20"/>
                <w:szCs w:val="20"/>
              </w:rPr>
            </w:pPr>
            <w:r w:rsidRPr="005A53AE"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Zagęszczony</w:t>
            </w:r>
            <w:r w:rsidRPr="005A53AE">
              <w:rPr>
                <w:rFonts w:eastAsia="Mangal" w:cs="Times New Roman"/>
                <w:b/>
                <w:color w:val="000000"/>
                <w:sz w:val="20"/>
                <w:szCs w:val="20"/>
              </w:rPr>
              <w:t xml:space="preserve"> płyn czyszczący</w:t>
            </w:r>
            <w:r w:rsidRPr="005A53AE">
              <w:rPr>
                <w:rFonts w:eastAsia="Mangal" w:cs="Times New Roman"/>
                <w:color w:val="000000"/>
                <w:sz w:val="20"/>
                <w:szCs w:val="20"/>
              </w:rPr>
              <w:t xml:space="preserve"> </w:t>
            </w:r>
            <w:r w:rsidRPr="005A53AE">
              <w:rPr>
                <w:rFonts w:eastAsia="Mangal" w:cs="Times New Roman"/>
                <w:b/>
                <w:color w:val="000000"/>
                <w:sz w:val="20"/>
                <w:szCs w:val="20"/>
              </w:rPr>
              <w:t>i dezynfekujący</w:t>
            </w:r>
            <w:r w:rsidRPr="005A53AE">
              <w:rPr>
                <w:rFonts w:eastAsia="Mangal" w:cs="Times New Roman"/>
                <w:color w:val="000000"/>
                <w:sz w:val="20"/>
                <w:szCs w:val="20"/>
              </w:rPr>
              <w:t xml:space="preserve"> </w:t>
            </w:r>
            <w:r w:rsidRPr="005A53AE">
              <w:rPr>
                <w:rFonts w:eastAsia="Mangal" w:cs="Times New Roman"/>
                <w:b/>
                <w:color w:val="000000"/>
                <w:sz w:val="20"/>
                <w:szCs w:val="20"/>
              </w:rPr>
              <w:t xml:space="preserve">750 ml </w:t>
            </w:r>
          </w:p>
          <w:p w14:paraId="396FCD94" w14:textId="77777777" w:rsidR="00A36A33" w:rsidRPr="005A53AE" w:rsidRDefault="00A36A33" w:rsidP="00A36A33">
            <w:pPr>
              <w:pStyle w:val="Standard"/>
              <w:autoSpaceDE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A53AE">
              <w:rPr>
                <w:rFonts w:eastAsia="Mangal" w:cs="Times New Roman"/>
                <w:bCs/>
                <w:color w:val="000000"/>
                <w:sz w:val="20"/>
                <w:szCs w:val="20"/>
              </w:rPr>
              <w:t>Płyn powinien czyścić i dezynfekować</w:t>
            </w:r>
            <w:r w:rsidRPr="005A53AE">
              <w:rPr>
                <w:rFonts w:eastAsia="Mangal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A53AE">
              <w:rPr>
                <w:rFonts w:eastAsia="Mangal" w:cs="Times New Roman"/>
                <w:color w:val="000000"/>
                <w:sz w:val="20"/>
                <w:szCs w:val="20"/>
              </w:rPr>
              <w:t xml:space="preserve">powierzchnie, zabijając bakterie, wirusy i grzyby Płyn powinien być zagęszczony i mieć zastosowania w urządzeniach i pomieszczeń sanitarnych.. </w:t>
            </w:r>
          </w:p>
          <w:p w14:paraId="112E7CDD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Płyn 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D272" w14:textId="503CC5C2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.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E470B" w14:textId="741CB6C3" w:rsidR="00A36A33" w:rsidRPr="005A53AE" w:rsidRDefault="003D5106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2C7E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99CA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C72F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FA8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C8F8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51944269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F855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9CE2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Zmywak max op.5szt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794C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o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215D" w14:textId="4D03E10A" w:rsidR="00A36A33" w:rsidRPr="005A53AE" w:rsidRDefault="003D5106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D4F0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C119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A19E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F373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86CD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349E37B1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8B1D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B09F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Worki na odpady 60L  LDPE w rolce 15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C2D7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rolek.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8E58" w14:textId="2354F070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9073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5462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0DD0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D91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9920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489DAC2E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5DB0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6015A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Szufelka na długim kiju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C06C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kpl.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8CA45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AD81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1231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3F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65E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DE9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37986F30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4770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6EA7" w14:textId="77777777" w:rsidR="00A36A33" w:rsidRPr="005A53AE" w:rsidRDefault="00A36A33" w:rsidP="00A36A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Miotła do zamiatania plastikowa 30cm z kijem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C3C7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6B3A" w14:textId="77777777" w:rsidR="00A36A33" w:rsidRPr="005A53AE" w:rsidRDefault="00A36A33" w:rsidP="00A36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8A47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A972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6A9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ACD1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D432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1F76A8BF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42ED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6AAB" w14:textId="77777777" w:rsidR="00A36A33" w:rsidRPr="005A53AE" w:rsidRDefault="00A36A33" w:rsidP="00A36A33">
            <w:pPr>
              <w:pStyle w:val="Standard"/>
              <w:autoSpaceDE w:val="0"/>
              <w:spacing w:line="276" w:lineRule="auto"/>
              <w:rPr>
                <w:rFonts w:eastAsia="Cambria" w:cs="Times New Roman"/>
                <w:color w:val="000000"/>
                <w:sz w:val="20"/>
                <w:szCs w:val="20"/>
              </w:rPr>
            </w:pPr>
            <w:r w:rsidRPr="005A53AE">
              <w:rPr>
                <w:rFonts w:eastAsia="Cambria" w:cs="Times New Roman"/>
                <w:b/>
                <w:color w:val="000000"/>
                <w:sz w:val="20"/>
                <w:szCs w:val="20"/>
              </w:rPr>
              <w:t>Odświeżacz powietrza w</w:t>
            </w:r>
            <w:r w:rsidRPr="005A53AE">
              <w:rPr>
                <w:rFonts w:eastAsia="Cambria" w:cs="Times New Roman"/>
                <w:color w:val="000000"/>
                <w:sz w:val="20"/>
                <w:szCs w:val="20"/>
              </w:rPr>
              <w:t xml:space="preserve"> </w:t>
            </w:r>
            <w:r w:rsidRPr="005A53AE">
              <w:rPr>
                <w:rFonts w:eastAsia="Cambria" w:cs="Times New Roman"/>
                <w:b/>
                <w:color w:val="000000"/>
                <w:sz w:val="20"/>
                <w:szCs w:val="20"/>
              </w:rPr>
              <w:t>aerozolu</w:t>
            </w:r>
            <w:r w:rsidRPr="005A53AE">
              <w:rPr>
                <w:rFonts w:eastAsia="Cambria" w:cs="Times New Roman"/>
                <w:color w:val="000000"/>
                <w:sz w:val="20"/>
                <w:szCs w:val="20"/>
              </w:rPr>
              <w:t xml:space="preserve">  Odświeżacz powinien eliminować nieprzyjemne zapachy, działać natychmiastowo, posiadać wysokiej jakości zapach, pozostawiać długotrwałą świeżość.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039B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10DA" w14:textId="3C4A9E22" w:rsidR="00A36A33" w:rsidRPr="005A53AE" w:rsidRDefault="003D5106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2FDE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4C17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CC2C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883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130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6705F366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5984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E449" w14:textId="77777777" w:rsidR="00A36A33" w:rsidRPr="005A53AE" w:rsidRDefault="00A36A33" w:rsidP="00A36A33">
            <w:pPr>
              <w:pStyle w:val="Standard"/>
              <w:autoSpaceDE w:val="0"/>
              <w:spacing w:line="276" w:lineRule="auto"/>
              <w:rPr>
                <w:rFonts w:eastAsia="Cambria" w:cs="Times New Roman"/>
                <w:sz w:val="20"/>
                <w:szCs w:val="20"/>
              </w:rPr>
            </w:pPr>
            <w:r w:rsidRPr="005A53AE">
              <w:rPr>
                <w:rFonts w:eastAsia="Cambria" w:cs="Times New Roman"/>
                <w:b/>
                <w:sz w:val="20"/>
                <w:szCs w:val="20"/>
              </w:rPr>
              <w:t>Środek do usuwania</w:t>
            </w:r>
            <w:r w:rsidRPr="005A53AE">
              <w:rPr>
                <w:rFonts w:eastAsia="Cambria" w:cs="Times New Roman"/>
                <w:sz w:val="20"/>
                <w:szCs w:val="20"/>
              </w:rPr>
              <w:t xml:space="preserve"> </w:t>
            </w:r>
            <w:r w:rsidRPr="005A53AE">
              <w:rPr>
                <w:rFonts w:eastAsia="Cambria" w:cs="Times New Roman"/>
                <w:b/>
                <w:sz w:val="20"/>
                <w:szCs w:val="20"/>
              </w:rPr>
              <w:t>kamienia i rdzy</w:t>
            </w:r>
          </w:p>
          <w:p w14:paraId="56F49B5C" w14:textId="77777777" w:rsidR="00A36A33" w:rsidRPr="005A53AE" w:rsidRDefault="00A36A33" w:rsidP="00A36A33">
            <w:pPr>
              <w:pStyle w:val="Standard"/>
              <w:autoSpaceDE w:val="0"/>
              <w:spacing w:line="276" w:lineRule="auto"/>
              <w:rPr>
                <w:rFonts w:eastAsia="Cambria" w:cs="Times New Roman"/>
                <w:sz w:val="20"/>
                <w:szCs w:val="20"/>
              </w:rPr>
            </w:pPr>
            <w:r w:rsidRPr="005A53AE">
              <w:rPr>
                <w:rFonts w:eastAsia="Cambria" w:cs="Times New Roman"/>
                <w:sz w:val="20"/>
                <w:szCs w:val="20"/>
              </w:rPr>
              <w:t>Środek powinien skutecznie usuwać osady z kamienia i rdzy. Środek powinien być w płynie bezzapachowy o pojemności min 450 ml.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0645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437B" w14:textId="69890269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AB49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0097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581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CC1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332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5B84765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6B8A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8505" w14:textId="77777777" w:rsidR="00A36A33" w:rsidRPr="005A53AE" w:rsidRDefault="00A36A33" w:rsidP="00A36A33">
            <w:pPr>
              <w:pStyle w:val="Standard"/>
              <w:autoSpaceDE w:val="0"/>
              <w:spacing w:line="276" w:lineRule="auto"/>
              <w:rPr>
                <w:rFonts w:eastAsia="Cambria" w:cs="Times New Roman"/>
                <w:b/>
                <w:sz w:val="20"/>
                <w:szCs w:val="20"/>
              </w:rPr>
            </w:pPr>
            <w:r w:rsidRPr="005A53AE">
              <w:rPr>
                <w:rFonts w:eastAsia="Cambria" w:cs="Times New Roman"/>
                <w:b/>
                <w:sz w:val="20"/>
                <w:szCs w:val="20"/>
              </w:rPr>
              <w:t>Żel do czyszczeni toalet</w:t>
            </w:r>
            <w:r w:rsidRPr="005A53AE">
              <w:rPr>
                <w:rFonts w:eastAsia="Cambria" w:cs="Times New Roman"/>
                <w:sz w:val="20"/>
                <w:szCs w:val="20"/>
              </w:rPr>
              <w:t xml:space="preserve"> </w:t>
            </w:r>
            <w:r w:rsidRPr="005A53AE">
              <w:rPr>
                <w:rFonts w:eastAsia="Cambria" w:cs="Times New Roman"/>
                <w:b/>
                <w:sz w:val="20"/>
                <w:szCs w:val="20"/>
              </w:rPr>
              <w:t xml:space="preserve">750ml. </w:t>
            </w:r>
          </w:p>
          <w:p w14:paraId="528CDC45" w14:textId="77777777" w:rsidR="00A36A33" w:rsidRPr="005A53AE" w:rsidRDefault="00A36A33" w:rsidP="00A36A33">
            <w:pPr>
              <w:pStyle w:val="Standard"/>
              <w:autoSpaceDE w:val="0"/>
              <w:spacing w:line="276" w:lineRule="auto"/>
              <w:rPr>
                <w:rFonts w:eastAsia="Cambria" w:cs="Times New Roman"/>
                <w:sz w:val="20"/>
                <w:szCs w:val="20"/>
              </w:rPr>
            </w:pPr>
            <w:r w:rsidRPr="005A53AE">
              <w:rPr>
                <w:rFonts w:eastAsia="Cambria" w:cs="Times New Roman"/>
                <w:b/>
                <w:sz w:val="20"/>
                <w:szCs w:val="20"/>
              </w:rPr>
              <w:t xml:space="preserve">Żel powinien skutecznie </w:t>
            </w:r>
            <w:r w:rsidRPr="005A53AE">
              <w:rPr>
                <w:rFonts w:eastAsia="Cambria" w:cs="Times New Roman"/>
                <w:sz w:val="20"/>
                <w:szCs w:val="20"/>
              </w:rPr>
              <w:t>usuwać i czyści osady kamienia i rdzy oraz inne zabrudzenia z toalet. Żel p</w:t>
            </w:r>
            <w:r w:rsidRPr="005A53AE">
              <w:rPr>
                <w:rFonts w:cs="Times New Roman"/>
                <w:color w:val="000000"/>
                <w:sz w:val="20"/>
                <w:szCs w:val="20"/>
              </w:rPr>
              <w:t>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198A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67C6" w14:textId="2DBD878A" w:rsidR="00A36A33" w:rsidRPr="005A53AE" w:rsidRDefault="003D5106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E9F3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FE79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30B7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9E45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82FA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6033FCE4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4A1E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11833" w14:textId="29A95442" w:rsidR="00A36A33" w:rsidRPr="005A53AE" w:rsidRDefault="00A36A33" w:rsidP="00A36A33">
            <w:pPr>
              <w:pStyle w:val="Standard"/>
              <w:autoSpaceDE w:val="0"/>
              <w:spacing w:line="276" w:lineRule="auto"/>
              <w:rPr>
                <w:rFonts w:eastAsia="Cambria" w:cs="Times New Roman"/>
                <w:b/>
                <w:sz w:val="20"/>
                <w:szCs w:val="20"/>
              </w:rPr>
            </w:pPr>
            <w:r>
              <w:rPr>
                <w:rFonts w:eastAsia="Cambria" w:cs="Times New Roman"/>
                <w:b/>
                <w:sz w:val="20"/>
                <w:szCs w:val="20"/>
              </w:rPr>
              <w:t xml:space="preserve">Zapas mop rozmiar 26cm x 14cm z systemem zatrzasków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11F3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F84AD" w14:textId="0068662F" w:rsidR="00A36A33" w:rsidRPr="005A53AE" w:rsidRDefault="003D5106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9BD0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78E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A642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0D3E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C025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534FFDDB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C6FE" w14:textId="77777777" w:rsidR="00A36A33" w:rsidRPr="005A53AE" w:rsidRDefault="00A36A33" w:rsidP="00A36A33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FEDEA" w14:textId="096AB999" w:rsidR="00A36A33" w:rsidRDefault="00A36A33" w:rsidP="00A36A33">
            <w:pPr>
              <w:pStyle w:val="Standard"/>
              <w:autoSpaceDE w:val="0"/>
              <w:spacing w:line="276" w:lineRule="auto"/>
              <w:rPr>
                <w:rFonts w:eastAsia="Cambria" w:cs="Times New Roman"/>
                <w:b/>
                <w:sz w:val="20"/>
                <w:szCs w:val="20"/>
              </w:rPr>
            </w:pPr>
            <w:r>
              <w:rPr>
                <w:rFonts w:eastAsia="Cambria" w:cs="Times New Roman"/>
                <w:b/>
                <w:sz w:val="20"/>
                <w:szCs w:val="20"/>
              </w:rPr>
              <w:t>Mop ultra max wiadro z wyciskarką, kij, mop płaski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1C93" w14:textId="346A0016" w:rsidR="00A36A33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002E6" w14:textId="5F0D0BCA" w:rsidR="00A36A33" w:rsidRDefault="003D5106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270C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A3A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B1D4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F76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AE63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A36A33" w:rsidRPr="005A53AE" w14:paraId="630D870E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B289" w14:textId="77777777" w:rsidR="00A36A33" w:rsidRPr="005A53AE" w:rsidRDefault="00A36A33" w:rsidP="00A3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0756" w14:textId="77777777" w:rsidR="00A36A33" w:rsidRPr="00212CF9" w:rsidRDefault="00A36A33" w:rsidP="00A36A33">
            <w:pPr>
              <w:pStyle w:val="Standard"/>
              <w:autoSpaceDE w:val="0"/>
              <w:spacing w:line="276" w:lineRule="auto"/>
              <w:rPr>
                <w:rFonts w:eastAsia="Cambria" w:cs="Times New Roman"/>
                <w:b/>
                <w:sz w:val="20"/>
                <w:szCs w:val="20"/>
              </w:rPr>
            </w:pPr>
            <w:r>
              <w:rPr>
                <w:rFonts w:eastAsia="Cambria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58B8" w14:textId="77777777" w:rsidR="00A36A33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14297" w14:textId="77777777" w:rsidR="00A36A33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7A1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9907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5EC2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21AD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C496" w14:textId="77777777" w:rsidR="00A36A33" w:rsidRPr="005A53AE" w:rsidRDefault="00A36A33" w:rsidP="00A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</w:tbl>
    <w:p w14:paraId="45CD92ED" w14:textId="77777777" w:rsidR="00DB78D4" w:rsidRDefault="00DB78D4" w:rsidP="00DB7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8A5D98" w14:textId="77777777" w:rsidR="00DB78D4" w:rsidRDefault="00DB78D4" w:rsidP="00DB7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1874D" w14:textId="77777777" w:rsidR="00EC66C3" w:rsidRDefault="00EC66C3" w:rsidP="00263245">
      <w:pPr>
        <w:spacing w:after="0" w:line="24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14:paraId="3E70A0B7" w14:textId="77777777" w:rsidR="00EC66C3" w:rsidRPr="00263245" w:rsidRDefault="00EC66C3" w:rsidP="00263245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Arial Unicode MS" w:hAnsi="Candara"/>
          <w:sz w:val="20"/>
          <w:szCs w:val="20"/>
          <w:lang w:eastAsia="pl-PL"/>
        </w:rPr>
      </w:pPr>
      <w:r w:rsidRPr="00263245">
        <w:rPr>
          <w:rFonts w:ascii="Candara" w:eastAsia="Arial Unicode MS" w:hAnsi="Candara"/>
          <w:sz w:val="20"/>
          <w:szCs w:val="20"/>
          <w:lang w:eastAsia="pl-PL"/>
        </w:rPr>
        <w:t>Data, podpis i pieczęć wykonawcy lub osoby upoważnionej</w:t>
      </w:r>
    </w:p>
    <w:sectPr w:rsidR="00EC66C3" w:rsidRPr="00263245" w:rsidSect="00F433E8">
      <w:footerReference w:type="even" r:id="rId8"/>
      <w:footerReference w:type="default" r:id="rId9"/>
      <w:pgSz w:w="11905" w:h="16837"/>
      <w:pgMar w:top="1576" w:right="1418" w:bottom="1440" w:left="13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27DE6" w14:textId="77777777" w:rsidR="001209F1" w:rsidRDefault="001209F1">
      <w:pPr>
        <w:spacing w:after="0" w:line="240" w:lineRule="auto"/>
      </w:pPr>
      <w:r>
        <w:separator/>
      </w:r>
    </w:p>
  </w:endnote>
  <w:endnote w:type="continuationSeparator" w:id="0">
    <w:p w14:paraId="688BB3E2" w14:textId="77777777" w:rsidR="001209F1" w:rsidRDefault="00120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zcionka tekstu podstawowego">
    <w:charset w:val="00"/>
    <w:family w:val="swiss"/>
    <w:pitch w:val="variable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 Lat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1DE4E" w14:textId="77777777" w:rsidR="0048041D" w:rsidRDefault="006279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041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041D">
      <w:rPr>
        <w:rStyle w:val="Numerstrony"/>
        <w:noProof/>
      </w:rPr>
      <w:t>25</w:t>
    </w:r>
    <w:r>
      <w:rPr>
        <w:rStyle w:val="Numerstrony"/>
      </w:rPr>
      <w:fldChar w:fldCharType="end"/>
    </w:r>
  </w:p>
  <w:p w14:paraId="2F2A3B0A" w14:textId="77777777" w:rsidR="0048041D" w:rsidRDefault="004804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A935A" w14:textId="77777777" w:rsidR="0048041D" w:rsidRDefault="006279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041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15859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66F3C1E1" w14:textId="77777777" w:rsidR="0048041D" w:rsidRDefault="004804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A1520" w14:textId="77777777" w:rsidR="001209F1" w:rsidRDefault="001209F1">
      <w:pPr>
        <w:spacing w:after="0" w:line="240" w:lineRule="auto"/>
      </w:pPr>
      <w:r>
        <w:separator/>
      </w:r>
    </w:p>
  </w:footnote>
  <w:footnote w:type="continuationSeparator" w:id="0">
    <w:p w14:paraId="4E750A63" w14:textId="77777777" w:rsidR="001209F1" w:rsidRDefault="00120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27C0B"/>
    <w:multiLevelType w:val="multilevel"/>
    <w:tmpl w:val="27E8737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B38AE"/>
    <w:multiLevelType w:val="singleLevel"/>
    <w:tmpl w:val="BAF83DE0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E75B2F"/>
    <w:multiLevelType w:val="hybridMultilevel"/>
    <w:tmpl w:val="6260627E"/>
    <w:lvl w:ilvl="0" w:tplc="CFF2F4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EF3C6F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C97BB4"/>
    <w:multiLevelType w:val="multilevel"/>
    <w:tmpl w:val="052A69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02E4DA5"/>
    <w:multiLevelType w:val="hybridMultilevel"/>
    <w:tmpl w:val="ADCC0300"/>
    <w:lvl w:ilvl="0" w:tplc="5BA407F8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E1AAB7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618B9FC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261AC0"/>
    <w:multiLevelType w:val="hybridMultilevel"/>
    <w:tmpl w:val="6CAC8B6C"/>
    <w:lvl w:ilvl="0" w:tplc="357EA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4E53E8"/>
    <w:multiLevelType w:val="hybridMultilevel"/>
    <w:tmpl w:val="70329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F5C6585"/>
    <w:multiLevelType w:val="hybridMultilevel"/>
    <w:tmpl w:val="DC62224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045C96"/>
    <w:multiLevelType w:val="singleLevel"/>
    <w:tmpl w:val="A5A8B542"/>
    <w:lvl w:ilvl="0">
      <w:start w:val="1"/>
      <w:numFmt w:val="lowerLetter"/>
      <w:lvlText w:val="%1)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0064CFD"/>
    <w:multiLevelType w:val="hybridMultilevel"/>
    <w:tmpl w:val="D74ACEE4"/>
    <w:lvl w:ilvl="0" w:tplc="FBFC9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C6D47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D3423B"/>
    <w:multiLevelType w:val="hybridMultilevel"/>
    <w:tmpl w:val="0C3C961A"/>
    <w:lvl w:ilvl="0" w:tplc="0415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1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C03B04"/>
    <w:multiLevelType w:val="hybridMultilevel"/>
    <w:tmpl w:val="0B0C33D2"/>
    <w:lvl w:ilvl="0" w:tplc="8F0C5B8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9F4BD5"/>
    <w:multiLevelType w:val="singleLevel"/>
    <w:tmpl w:val="A97443E2"/>
    <w:lvl w:ilvl="0">
      <w:start w:val="2"/>
      <w:numFmt w:val="upperRoman"/>
      <w:lvlText w:val="%1."/>
      <w:legacy w:legacy="1" w:legacySpace="0" w:legacyIndent="224"/>
      <w:lvlJc w:val="left"/>
      <w:rPr>
        <w:rFonts w:ascii="Arial" w:hAnsi="Arial" w:cs="Arial" w:hint="default"/>
      </w:rPr>
    </w:lvl>
  </w:abstractNum>
  <w:num w:numId="1" w16cid:durableId="1520512477">
    <w:abstractNumId w:val="12"/>
  </w:num>
  <w:num w:numId="2" w16cid:durableId="437985653">
    <w:abstractNumId w:val="9"/>
  </w:num>
  <w:num w:numId="3" w16cid:durableId="655455694">
    <w:abstractNumId w:val="11"/>
  </w:num>
  <w:num w:numId="4" w16cid:durableId="466557586">
    <w:abstractNumId w:val="2"/>
  </w:num>
  <w:num w:numId="5" w16cid:durableId="1554778243">
    <w:abstractNumId w:val="4"/>
  </w:num>
  <w:num w:numId="6" w16cid:durableId="12577922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0395975">
    <w:abstractNumId w:val="0"/>
  </w:num>
  <w:num w:numId="8" w16cid:durableId="426774656">
    <w:abstractNumId w:val="13"/>
  </w:num>
  <w:num w:numId="9" w16cid:durableId="355543799">
    <w:abstractNumId w:val="8"/>
  </w:num>
  <w:num w:numId="10" w16cid:durableId="1164979433">
    <w:abstractNumId w:val="1"/>
  </w:num>
  <w:num w:numId="11" w16cid:durableId="664549582">
    <w:abstractNumId w:val="10"/>
  </w:num>
  <w:num w:numId="12" w16cid:durableId="1229069438">
    <w:abstractNumId w:val="6"/>
  </w:num>
  <w:num w:numId="13" w16cid:durableId="1132164838">
    <w:abstractNumId w:val="3"/>
  </w:num>
  <w:num w:numId="14" w16cid:durableId="10153036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29703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9222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670"/>
    <w:rsid w:val="00025FD6"/>
    <w:rsid w:val="00026C16"/>
    <w:rsid w:val="0006433C"/>
    <w:rsid w:val="00097B57"/>
    <w:rsid w:val="000A27B0"/>
    <w:rsid w:val="000B6FA3"/>
    <w:rsid w:val="000C3081"/>
    <w:rsid w:val="000C3C24"/>
    <w:rsid w:val="0011305C"/>
    <w:rsid w:val="001209F1"/>
    <w:rsid w:val="00152D4E"/>
    <w:rsid w:val="001608B5"/>
    <w:rsid w:val="00165473"/>
    <w:rsid w:val="00180392"/>
    <w:rsid w:val="001A3679"/>
    <w:rsid w:val="001C7610"/>
    <w:rsid w:val="00206B03"/>
    <w:rsid w:val="00263245"/>
    <w:rsid w:val="00285521"/>
    <w:rsid w:val="002866A4"/>
    <w:rsid w:val="002F6D52"/>
    <w:rsid w:val="003010E1"/>
    <w:rsid w:val="00345B43"/>
    <w:rsid w:val="00355AE1"/>
    <w:rsid w:val="00386CD3"/>
    <w:rsid w:val="003D5106"/>
    <w:rsid w:val="003E4183"/>
    <w:rsid w:val="00415435"/>
    <w:rsid w:val="00421277"/>
    <w:rsid w:val="00453F70"/>
    <w:rsid w:val="00464218"/>
    <w:rsid w:val="0047577F"/>
    <w:rsid w:val="0048041D"/>
    <w:rsid w:val="00496910"/>
    <w:rsid w:val="004A139F"/>
    <w:rsid w:val="00515859"/>
    <w:rsid w:val="005653A7"/>
    <w:rsid w:val="00584761"/>
    <w:rsid w:val="0059580A"/>
    <w:rsid w:val="005A52E8"/>
    <w:rsid w:val="005B0DCB"/>
    <w:rsid w:val="005D09D0"/>
    <w:rsid w:val="00616494"/>
    <w:rsid w:val="00627983"/>
    <w:rsid w:val="00656833"/>
    <w:rsid w:val="006836E9"/>
    <w:rsid w:val="00697A0F"/>
    <w:rsid w:val="006D360A"/>
    <w:rsid w:val="006E05D7"/>
    <w:rsid w:val="007476A0"/>
    <w:rsid w:val="00765EDE"/>
    <w:rsid w:val="00785C01"/>
    <w:rsid w:val="007C1236"/>
    <w:rsid w:val="007D1F92"/>
    <w:rsid w:val="007E4E4A"/>
    <w:rsid w:val="007F48DD"/>
    <w:rsid w:val="008716F1"/>
    <w:rsid w:val="008E56A1"/>
    <w:rsid w:val="00903770"/>
    <w:rsid w:val="00913BEE"/>
    <w:rsid w:val="0091563E"/>
    <w:rsid w:val="00923CBC"/>
    <w:rsid w:val="00933DCB"/>
    <w:rsid w:val="00934743"/>
    <w:rsid w:val="009347C2"/>
    <w:rsid w:val="00990EC9"/>
    <w:rsid w:val="009C14BD"/>
    <w:rsid w:val="00A3472F"/>
    <w:rsid w:val="00A36A33"/>
    <w:rsid w:val="00A93EC9"/>
    <w:rsid w:val="00A94D66"/>
    <w:rsid w:val="00AF12FD"/>
    <w:rsid w:val="00B019C8"/>
    <w:rsid w:val="00B24D04"/>
    <w:rsid w:val="00B30822"/>
    <w:rsid w:val="00B6643F"/>
    <w:rsid w:val="00BA11D1"/>
    <w:rsid w:val="00BA3BE2"/>
    <w:rsid w:val="00BB13C7"/>
    <w:rsid w:val="00BB3D65"/>
    <w:rsid w:val="00BD32B3"/>
    <w:rsid w:val="00BF6AC5"/>
    <w:rsid w:val="00C11113"/>
    <w:rsid w:val="00C1324B"/>
    <w:rsid w:val="00C16718"/>
    <w:rsid w:val="00C717F0"/>
    <w:rsid w:val="00C935E1"/>
    <w:rsid w:val="00CD1B90"/>
    <w:rsid w:val="00D12448"/>
    <w:rsid w:val="00D34858"/>
    <w:rsid w:val="00D63A43"/>
    <w:rsid w:val="00D96344"/>
    <w:rsid w:val="00D979C6"/>
    <w:rsid w:val="00DB78D4"/>
    <w:rsid w:val="00DD74A5"/>
    <w:rsid w:val="00E23E1E"/>
    <w:rsid w:val="00E2403A"/>
    <w:rsid w:val="00E4500A"/>
    <w:rsid w:val="00E4577E"/>
    <w:rsid w:val="00E47771"/>
    <w:rsid w:val="00EA0AF6"/>
    <w:rsid w:val="00EC66C3"/>
    <w:rsid w:val="00F30D68"/>
    <w:rsid w:val="00F34670"/>
    <w:rsid w:val="00F433E8"/>
    <w:rsid w:val="00FB5739"/>
    <w:rsid w:val="00FD2815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2433"/>
  <w15:docId w15:val="{3DF1B3A3-D429-4B48-809E-66D840FE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8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A3B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BA3B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A3BE2"/>
  </w:style>
  <w:style w:type="paragraph" w:styleId="Nagwek">
    <w:name w:val="header"/>
    <w:basedOn w:val="Normalny"/>
    <w:link w:val="NagwekZnak"/>
    <w:uiPriority w:val="99"/>
    <w:unhideWhenUsed/>
    <w:rsid w:val="00B30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822"/>
  </w:style>
  <w:style w:type="paragraph" w:customStyle="1" w:styleId="Standard">
    <w:name w:val="Standard"/>
    <w:rsid w:val="008E56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B309C-9F6D-4AE5-BB93-85B7C229C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5</Pages>
  <Words>921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Zbigniew Zagrodnik</cp:lastModifiedBy>
  <cp:revision>62</cp:revision>
  <cp:lastPrinted>2021-01-08T08:25:00Z</cp:lastPrinted>
  <dcterms:created xsi:type="dcterms:W3CDTF">2011-09-11T05:52:00Z</dcterms:created>
  <dcterms:modified xsi:type="dcterms:W3CDTF">2024-06-26T10:28:00Z</dcterms:modified>
</cp:coreProperties>
</file>